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FE" w:rsidRDefault="00467CFE" w:rsidP="00467CFE">
      <w:pPr>
        <w:pStyle w:val="NoSpacing"/>
        <w:rPr>
          <w:rFonts w:cs="Arial"/>
          <w:color w:val="5B9BD5" w:themeColor="accent1"/>
          <w:sz w:val="27"/>
          <w:szCs w:val="27"/>
        </w:rPr>
      </w:pPr>
      <w:r>
        <w:rPr>
          <w:noProof/>
          <w:lang w:eastAsia="en-GB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67CFE" w:rsidRDefault="00467CFE" w:rsidP="00B30B90">
      <w:pPr>
        <w:pStyle w:val="NoSpacing"/>
      </w:pPr>
      <w:r>
        <w:t xml:space="preserve">       </w:t>
      </w:r>
    </w:p>
    <w:p w:rsidR="00291D28" w:rsidRDefault="005026E5" w:rsidP="00291D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Date: 21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="00291D28">
        <w:rPr>
          <w:rFonts w:asciiTheme="majorHAnsi" w:hAnsiTheme="majorHAnsi" w:cstheme="majorHAnsi"/>
          <w:sz w:val="24"/>
          <w:szCs w:val="24"/>
        </w:rPr>
        <w:t xml:space="preserve"> June 2023</w:t>
      </w:r>
    </w:p>
    <w:p w:rsidR="00291D28" w:rsidRDefault="00291D28" w:rsidP="00291D28">
      <w:pPr>
        <w:pStyle w:val="NoSpacing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91D28" w:rsidRDefault="00291D28" w:rsidP="00291D2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Dear Person with Parental Responsibility,</w:t>
      </w:r>
    </w:p>
    <w:p w:rsidR="00291D28" w:rsidRDefault="00291D28" w:rsidP="00291D28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As you may know the Regional Integrated Service for Education (RISE NI) now works within KS2. Over the summer months we will be facilitating two programs on various dates, </w:t>
      </w:r>
      <w:r>
        <w:rPr>
          <w:rFonts w:asciiTheme="majorHAnsi" w:hAnsiTheme="majorHAnsi" w:cstheme="majorHAnsi"/>
          <w:b/>
          <w:sz w:val="24"/>
          <w:szCs w:val="24"/>
        </w:rPr>
        <w:t>.Breathe</w:t>
      </w:r>
      <w:r>
        <w:rPr>
          <w:rFonts w:asciiTheme="majorHAnsi" w:hAnsiTheme="majorHAnsi" w:cstheme="majorHAnsi"/>
          <w:sz w:val="24"/>
          <w:szCs w:val="24"/>
        </w:rPr>
        <w:t xml:space="preserve"> on MS Teams and </w:t>
      </w:r>
      <w:r>
        <w:rPr>
          <w:rFonts w:asciiTheme="majorHAnsi" w:hAnsiTheme="majorHAnsi" w:cstheme="majorHAnsi"/>
          <w:b/>
          <w:sz w:val="24"/>
          <w:szCs w:val="24"/>
        </w:rPr>
        <w:t>Relax Kids</w:t>
      </w:r>
      <w:r>
        <w:rPr>
          <w:rFonts w:asciiTheme="majorHAnsi" w:hAnsiTheme="majorHAnsi" w:cstheme="majorHAnsi"/>
          <w:sz w:val="24"/>
          <w:szCs w:val="24"/>
        </w:rPr>
        <w:t xml:space="preserve"> in person. These programs are specifically for the </w:t>
      </w:r>
      <w:r>
        <w:rPr>
          <w:rFonts w:asciiTheme="majorHAnsi" w:hAnsiTheme="majorHAnsi" w:cstheme="majorHAnsi"/>
          <w:i/>
          <w:sz w:val="24"/>
          <w:szCs w:val="24"/>
        </w:rPr>
        <w:t>current</w:t>
      </w:r>
      <w:r>
        <w:rPr>
          <w:rFonts w:asciiTheme="majorHAnsi" w:hAnsiTheme="majorHAnsi" w:cstheme="majorHAnsi"/>
          <w:sz w:val="24"/>
          <w:szCs w:val="24"/>
        </w:rPr>
        <w:t xml:space="preserve"> Primary 5, 6 and 7 pupils (school year 2022 – 2023).</w:t>
      </w:r>
    </w:p>
    <w:p w:rsidR="00291D28" w:rsidRDefault="00291D28" w:rsidP="00291D28">
      <w:pPr>
        <w:pStyle w:val="NoSpacing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91D28" w:rsidRDefault="00291D28" w:rsidP="00291D28">
      <w:pPr>
        <w:pStyle w:val="NoSpacing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Please read the enclosed booklet, and choose the time and dates that suit you best.</w:t>
      </w:r>
    </w:p>
    <w:p w:rsidR="00291D28" w:rsidRDefault="00291D28" w:rsidP="00291D28">
      <w:pPr>
        <w:pStyle w:val="NoSpacing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Contact our Mid Ulster office </w:t>
      </w:r>
      <w:r>
        <w:rPr>
          <w:rFonts w:asciiTheme="majorHAnsi" w:hAnsiTheme="majorHAnsi" w:cstheme="majorHAnsi"/>
          <w:sz w:val="24"/>
          <w:szCs w:val="24"/>
          <w:lang w:eastAsia="en-GB"/>
        </w:rPr>
        <w:t xml:space="preserve">on: </w:t>
      </w:r>
      <w:r>
        <w:rPr>
          <w:rFonts w:asciiTheme="majorHAnsi" w:hAnsiTheme="majorHAnsi" w:cstheme="majorHAnsi"/>
          <w:b/>
          <w:i/>
          <w:sz w:val="24"/>
          <w:szCs w:val="24"/>
        </w:rPr>
        <w:t>028 867 47860</w:t>
      </w:r>
      <w:r>
        <w:rPr>
          <w:rFonts w:asciiTheme="majorHAnsi" w:hAnsiTheme="majorHAnsi" w:cstheme="majorHAnsi"/>
          <w:sz w:val="24"/>
          <w:szCs w:val="24"/>
        </w:rPr>
        <w:t xml:space="preserve"> between 9.30am-2pm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eastAsia="en-GB"/>
        </w:rPr>
        <w:t>by Wednesday 28</w:t>
      </w:r>
      <w:r>
        <w:rPr>
          <w:rFonts w:asciiTheme="majorHAnsi" w:hAnsiTheme="majorHAnsi" w:cstheme="majorHAnsi"/>
          <w:sz w:val="24"/>
          <w:szCs w:val="24"/>
          <w:vertAlign w:val="superscript"/>
          <w:lang w:eastAsia="en-GB"/>
        </w:rPr>
        <w:t>th</w:t>
      </w:r>
      <w:r>
        <w:rPr>
          <w:rFonts w:asciiTheme="majorHAnsi" w:hAnsiTheme="majorHAnsi" w:cstheme="majorHAnsi"/>
          <w:sz w:val="24"/>
          <w:szCs w:val="24"/>
          <w:lang w:eastAsia="en-GB"/>
        </w:rPr>
        <w:t xml:space="preserve"> June 2023.</w:t>
      </w:r>
    </w:p>
    <w:p w:rsidR="00291D28" w:rsidRDefault="00291D28" w:rsidP="00291D28">
      <w:pPr>
        <w:pStyle w:val="NoSpacing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Once we collate all of the preferences we will contact you with further information. </w:t>
      </w:r>
    </w:p>
    <w:p w:rsidR="00291D28" w:rsidRDefault="00291D28" w:rsidP="00291D28">
      <w:pPr>
        <w:pStyle w:val="NoSpacing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91D28" w:rsidRDefault="00291D28" w:rsidP="00291D28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N.B. Places are allocated on a first come, first served basis.</w:t>
      </w:r>
    </w:p>
    <w:p w:rsidR="00291D28" w:rsidRDefault="00291D28" w:rsidP="00291D28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291D28" w:rsidRDefault="00291D28" w:rsidP="00291D28">
      <w:pPr>
        <w:spacing w:line="276" w:lineRule="auto"/>
        <w:jc w:val="both"/>
        <w:outlineLvl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Yours sincerely</w:t>
      </w:r>
    </w:p>
    <w:p w:rsidR="00467CFE" w:rsidRPr="002B0364" w:rsidRDefault="00467CFE" w:rsidP="00467CFE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9649F0" w:rsidRPr="002B0364" w:rsidRDefault="00FF0257" w:rsidP="009649F0">
      <w:pPr>
        <w:spacing w:after="0" w:line="240" w:lineRule="auto"/>
        <w:rPr>
          <w:rFonts w:asciiTheme="majorHAnsi" w:eastAsia="Calibri" w:hAnsiTheme="majorHAnsi" w:cstheme="majorHAnsi"/>
          <w:i/>
          <w:iCs/>
          <w:sz w:val="24"/>
          <w:szCs w:val="24"/>
          <w:lang w:eastAsia="en-GB"/>
        </w:rPr>
      </w:pPr>
      <w:r w:rsidRPr="002B0364">
        <w:rPr>
          <w:rFonts w:asciiTheme="majorHAnsi" w:eastAsia="Calibri" w:hAnsiTheme="majorHAnsi" w:cstheme="majorHAnsi"/>
          <w:i/>
          <w:iCs/>
          <w:sz w:val="24"/>
          <w:szCs w:val="24"/>
          <w:lang w:eastAsia="en-GB"/>
        </w:rPr>
        <w:t>Laura Gordon</w:t>
      </w:r>
    </w:p>
    <w:p w:rsidR="009649F0" w:rsidRPr="002B0364" w:rsidRDefault="007420AF" w:rsidP="009649F0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en-GB"/>
        </w:rPr>
      </w:pPr>
      <w:r w:rsidRPr="002B0364">
        <w:rPr>
          <w:rFonts w:asciiTheme="majorHAnsi" w:eastAsia="Calibri" w:hAnsiTheme="majorHAnsi" w:cstheme="majorHAnsi"/>
          <w:sz w:val="24"/>
          <w:szCs w:val="24"/>
          <w:lang w:eastAsia="en-GB"/>
        </w:rPr>
        <w:t>Behaviour Therapist</w:t>
      </w:r>
    </w:p>
    <w:p w:rsidR="009649F0" w:rsidRPr="002B0364" w:rsidRDefault="009649F0" w:rsidP="00B30B90">
      <w:pPr>
        <w:pStyle w:val="NoSpacing"/>
        <w:rPr>
          <w:rFonts w:asciiTheme="majorHAnsi" w:hAnsiTheme="majorHAnsi" w:cstheme="majorHAnsi"/>
          <w:sz w:val="24"/>
          <w:szCs w:val="24"/>
          <w:lang w:eastAsia="en-GB"/>
        </w:rPr>
      </w:pPr>
    </w:p>
    <w:p w:rsidR="00030FF7" w:rsidRPr="002B0364" w:rsidRDefault="00030FF7" w:rsidP="00030FF7">
      <w:pPr>
        <w:spacing w:after="0" w:line="360" w:lineRule="auto"/>
        <w:rPr>
          <w:rFonts w:asciiTheme="majorHAnsi" w:eastAsia="Calibri" w:hAnsiTheme="majorHAnsi" w:cstheme="majorHAnsi"/>
          <w:sz w:val="24"/>
          <w:szCs w:val="24"/>
          <w:lang w:eastAsia="en-GB"/>
        </w:rPr>
      </w:pPr>
    </w:p>
    <w:p w:rsidR="00030FF7" w:rsidRPr="002B0364" w:rsidRDefault="00030FF7" w:rsidP="00030FF7">
      <w:pPr>
        <w:spacing w:after="0" w:line="360" w:lineRule="auto"/>
        <w:rPr>
          <w:rFonts w:asciiTheme="majorHAnsi" w:eastAsia="Calibri" w:hAnsiTheme="majorHAnsi" w:cstheme="majorHAnsi"/>
          <w:sz w:val="24"/>
          <w:szCs w:val="24"/>
          <w:lang w:eastAsia="en-GB"/>
        </w:rPr>
      </w:pPr>
      <w:bookmarkStart w:id="0" w:name="_GoBack"/>
      <w:bookmarkEnd w:id="0"/>
    </w:p>
    <w:sectPr w:rsidR="00030FF7" w:rsidRPr="002B036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560" w:rsidRDefault="00DB6560" w:rsidP="00DB6560">
      <w:pPr>
        <w:spacing w:after="0" w:line="240" w:lineRule="auto"/>
      </w:pPr>
      <w:r>
        <w:separator/>
      </w:r>
    </w:p>
  </w:endnote>
  <w:endnote w:type="continuationSeparator" w:id="0">
    <w:p w:rsidR="00DB6560" w:rsidRDefault="00DB6560" w:rsidP="00DB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560" w:rsidRDefault="00DB6560" w:rsidP="00DB6560">
      <w:pPr>
        <w:spacing w:after="0" w:line="240" w:lineRule="auto"/>
      </w:pPr>
      <w:r>
        <w:separator/>
      </w:r>
    </w:p>
  </w:footnote>
  <w:footnote w:type="continuationSeparator" w:id="0">
    <w:p w:rsidR="00DB6560" w:rsidRDefault="00DB6560" w:rsidP="00DB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560" w:rsidRDefault="00DB6560" w:rsidP="00DB6560">
    <w:pPr>
      <w:pStyle w:val="Header"/>
    </w:pPr>
    <w:r>
      <w:rPr>
        <w:noProof/>
        <w:lang w:eastAsia="en-GB"/>
      </w:rPr>
      <w:t xml:space="preserve">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2B31C457" wp14:editId="2F45FCC5">
          <wp:extent cx="751840" cy="714375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75" t="11061" r="25896" b="11504"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369570</wp:posOffset>
          </wp:positionV>
          <wp:extent cx="1901190" cy="342900"/>
          <wp:effectExtent l="0" t="0" r="3810" b="0"/>
          <wp:wrapTight wrapText="bothSides">
            <wp:wrapPolygon edited="0">
              <wp:start x="0" y="0"/>
              <wp:lineTo x="0" y="20400"/>
              <wp:lineTo x="21427" y="20400"/>
              <wp:lineTo x="21427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NHSCTmain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5374F"/>
    <w:multiLevelType w:val="hybridMultilevel"/>
    <w:tmpl w:val="3C920D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E24D9"/>
    <w:multiLevelType w:val="hybridMultilevel"/>
    <w:tmpl w:val="9DB01878"/>
    <w:lvl w:ilvl="0" w:tplc="19682F7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FE"/>
    <w:rsid w:val="00022753"/>
    <w:rsid w:val="00030FF7"/>
    <w:rsid w:val="000A6F23"/>
    <w:rsid w:val="00167D3F"/>
    <w:rsid w:val="001E6059"/>
    <w:rsid w:val="00274C95"/>
    <w:rsid w:val="00291D28"/>
    <w:rsid w:val="002B0364"/>
    <w:rsid w:val="00324A6E"/>
    <w:rsid w:val="00467CFE"/>
    <w:rsid w:val="0048365A"/>
    <w:rsid w:val="004D7C40"/>
    <w:rsid w:val="005026E5"/>
    <w:rsid w:val="005803CC"/>
    <w:rsid w:val="00645DB6"/>
    <w:rsid w:val="006531AB"/>
    <w:rsid w:val="00672924"/>
    <w:rsid w:val="007420AF"/>
    <w:rsid w:val="007E5C67"/>
    <w:rsid w:val="008C30D1"/>
    <w:rsid w:val="009649F0"/>
    <w:rsid w:val="00A76ECF"/>
    <w:rsid w:val="00AB4D30"/>
    <w:rsid w:val="00AE2629"/>
    <w:rsid w:val="00B30B90"/>
    <w:rsid w:val="00C259E7"/>
    <w:rsid w:val="00D216AB"/>
    <w:rsid w:val="00DB6560"/>
    <w:rsid w:val="00EB4D84"/>
    <w:rsid w:val="00F91F66"/>
    <w:rsid w:val="00FF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54DF"/>
  <w15:chartTrackingRefBased/>
  <w15:docId w15:val="{BDCD37A7-E528-4AA2-AC34-2EBDFFB0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467CFE"/>
    <w:pPr>
      <w:spacing w:after="0" w:line="240" w:lineRule="auto"/>
    </w:pPr>
    <w:rPr>
      <w:rFonts w:ascii="Comic Sans MS" w:eastAsia="Times New Roman" w:hAnsi="Comic Sans MS" w:cs="Times New Roman"/>
      <w:sz w:val="26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467CFE"/>
    <w:rPr>
      <w:rFonts w:ascii="Comic Sans MS" w:eastAsia="Times New Roman" w:hAnsi="Comic Sans MS" w:cs="Times New Roman"/>
      <w:sz w:val="26"/>
      <w:szCs w:val="24"/>
    </w:rPr>
  </w:style>
  <w:style w:type="paragraph" w:styleId="NoSpacing">
    <w:name w:val="No Spacing"/>
    <w:uiPriority w:val="1"/>
    <w:qFormat/>
    <w:rsid w:val="00467CFE"/>
    <w:pPr>
      <w:spacing w:after="0" w:line="240" w:lineRule="auto"/>
    </w:pPr>
  </w:style>
  <w:style w:type="table" w:styleId="TableGrid">
    <w:name w:val="Table Grid"/>
    <w:basedOn w:val="TableNormal"/>
    <w:uiPriority w:val="39"/>
    <w:rsid w:val="00EB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6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560"/>
  </w:style>
  <w:style w:type="paragraph" w:styleId="Footer">
    <w:name w:val="footer"/>
    <w:basedOn w:val="Normal"/>
    <w:link w:val="FooterChar"/>
    <w:uiPriority w:val="99"/>
    <w:unhideWhenUsed/>
    <w:rsid w:val="00DB6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560"/>
  </w:style>
  <w:style w:type="paragraph" w:styleId="ListParagraph">
    <w:name w:val="List Paragraph"/>
    <w:basedOn w:val="Normal"/>
    <w:uiPriority w:val="34"/>
    <w:qFormat/>
    <w:rsid w:val="001E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NHSCT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McKinney, Emma</dc:creator>
  <cp:keywords/>
  <dc:description/>
  <cp:lastModifiedBy>Gordon, LauraE</cp:lastModifiedBy>
  <cp:revision>6</cp:revision>
  <dcterms:created xsi:type="dcterms:W3CDTF">2023-06-15T10:30:00Z</dcterms:created>
  <dcterms:modified xsi:type="dcterms:W3CDTF">2023-06-21T09:40:00Z</dcterms:modified>
</cp:coreProperties>
</file>